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885" w:tblpY="-63"/>
        <w:tblW w:w="9923" w:type="dxa"/>
        <w:tblLook w:val="04A0" w:firstRow="1" w:lastRow="0" w:firstColumn="1" w:lastColumn="0" w:noHBand="0" w:noVBand="1"/>
      </w:tblPr>
      <w:tblGrid>
        <w:gridCol w:w="5422"/>
        <w:gridCol w:w="4501"/>
      </w:tblGrid>
      <w:tr w:rsidR="00AA6C02" w:rsidRPr="009C497F" w14:paraId="3D335DBB" w14:textId="77777777" w:rsidTr="0055370F">
        <w:tc>
          <w:tcPr>
            <w:tcW w:w="5422" w:type="dxa"/>
          </w:tcPr>
          <w:p w14:paraId="69B5F3D9" w14:textId="77777777" w:rsidR="00AA6C02" w:rsidRPr="00C34AEB" w:rsidRDefault="00AA6C02" w:rsidP="0055370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14:paraId="5F6B94AB" w14:textId="4D7079D2" w:rsidR="00AA6C02" w:rsidRPr="00C34AEB" w:rsidRDefault="00AA6C02" w:rsidP="0055370F">
            <w:pPr>
              <w:pStyle w:val="a7"/>
              <w:rPr>
                <w:sz w:val="28"/>
                <w:szCs w:val="28"/>
              </w:rPr>
            </w:pPr>
          </w:p>
        </w:tc>
      </w:tr>
    </w:tbl>
    <w:p w14:paraId="769FA134" w14:textId="77777777" w:rsidR="00AA6C02" w:rsidRDefault="00AA6C02" w:rsidP="00AA6C02">
      <w:pPr>
        <w:pStyle w:val="1"/>
        <w:rPr>
          <w:sz w:val="24"/>
        </w:rPr>
      </w:pPr>
    </w:p>
    <w:p w14:paraId="5EA48709" w14:textId="5DFBA99E" w:rsidR="00AA6C02" w:rsidRDefault="00AA6C02" w:rsidP="00AA6C02">
      <w:pPr>
        <w:pStyle w:val="1"/>
        <w:rPr>
          <w:sz w:val="24"/>
        </w:rPr>
      </w:pPr>
      <w:r w:rsidRPr="00530685">
        <w:rPr>
          <w:sz w:val="24"/>
        </w:rPr>
        <w:t>ИНСТРУКЦИЯ №</w:t>
      </w:r>
      <w:r w:rsidR="004E517C">
        <w:rPr>
          <w:sz w:val="24"/>
        </w:rPr>
        <w:t>9</w:t>
      </w:r>
    </w:p>
    <w:p w14:paraId="68DD4B38" w14:textId="77777777" w:rsidR="00AA6C02" w:rsidRPr="00B24353" w:rsidRDefault="003450BE" w:rsidP="003450BE">
      <w:pPr>
        <w:pStyle w:val="a7"/>
        <w:tabs>
          <w:tab w:val="left" w:pos="9214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</w:t>
      </w:r>
      <w:r w:rsidR="008676C5">
        <w:rPr>
          <w:rFonts w:eastAsia="Times New Roman"/>
          <w:b/>
          <w:sz w:val="24"/>
          <w:szCs w:val="24"/>
        </w:rPr>
        <w:t>о</w:t>
      </w:r>
      <w:r>
        <w:rPr>
          <w:rFonts w:eastAsia="Times New Roman"/>
          <w:b/>
          <w:sz w:val="24"/>
          <w:szCs w:val="24"/>
        </w:rPr>
        <w:t xml:space="preserve"> технике безопасности и</w:t>
      </w:r>
      <w:r w:rsidR="008676C5">
        <w:rPr>
          <w:rFonts w:eastAsia="Times New Roman"/>
          <w:b/>
          <w:sz w:val="24"/>
          <w:szCs w:val="24"/>
        </w:rPr>
        <w:t xml:space="preserve"> охране труда</w:t>
      </w:r>
      <w:r w:rsidR="0013024D" w:rsidRPr="00B24353">
        <w:rPr>
          <w:rFonts w:eastAsia="Times New Roman"/>
          <w:b/>
          <w:sz w:val="24"/>
          <w:szCs w:val="24"/>
        </w:rPr>
        <w:t xml:space="preserve"> на занятиях кружка</w:t>
      </w:r>
      <w:r w:rsidR="00AA6C02" w:rsidRPr="00B24353">
        <w:rPr>
          <w:rFonts w:eastAsia="Times New Roman"/>
          <w:b/>
          <w:sz w:val="24"/>
          <w:szCs w:val="24"/>
        </w:rPr>
        <w:t xml:space="preserve"> «Донская рукодельница»</w:t>
      </w:r>
    </w:p>
    <w:p w14:paraId="0C9B9337" w14:textId="77777777" w:rsidR="00AA6C02" w:rsidRPr="00B24353" w:rsidRDefault="00AA6C02" w:rsidP="00AA6C02">
      <w:pPr>
        <w:rPr>
          <w:b/>
          <w:sz w:val="24"/>
          <w:szCs w:val="24"/>
        </w:rPr>
      </w:pPr>
    </w:p>
    <w:p w14:paraId="476B5FB9" w14:textId="77777777" w:rsidR="00AA6C02" w:rsidRPr="00B24353" w:rsidRDefault="00AA6C02" w:rsidP="00AA6C02">
      <w:pPr>
        <w:rPr>
          <w:b/>
          <w:sz w:val="16"/>
          <w:szCs w:val="16"/>
        </w:rPr>
      </w:pPr>
    </w:p>
    <w:p w14:paraId="7D4425A1" w14:textId="77777777" w:rsidR="00AA6C02" w:rsidRPr="00B24353" w:rsidRDefault="00AA6C02" w:rsidP="00AA6C02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B24353">
        <w:rPr>
          <w:b/>
          <w:bCs/>
          <w:sz w:val="24"/>
          <w:szCs w:val="24"/>
        </w:rPr>
        <w:t>ОБЩИЕ ТРЕБОВАНИЯ БЕЗОПАСНОСТИ</w:t>
      </w:r>
    </w:p>
    <w:p w14:paraId="3A648122" w14:textId="77777777" w:rsidR="00AA6C02" w:rsidRPr="00B24353" w:rsidRDefault="00AA6C02" w:rsidP="00B24353">
      <w:pPr>
        <w:pStyle w:val="a7"/>
        <w:rPr>
          <w:rFonts w:eastAsia="Times New Roman"/>
          <w:color w:val="000000" w:themeColor="text1"/>
          <w:sz w:val="24"/>
          <w:szCs w:val="24"/>
        </w:rPr>
      </w:pPr>
      <w:r w:rsidRPr="00B24353">
        <w:rPr>
          <w:rFonts w:eastAsia="Arial"/>
          <w:color w:val="000000" w:themeColor="text1"/>
          <w:sz w:val="24"/>
          <w:szCs w:val="24"/>
        </w:rPr>
        <w:t>1</w:t>
      </w:r>
      <w:r w:rsidRPr="001D0D7E">
        <w:rPr>
          <w:rFonts w:eastAsia="Arial"/>
          <w:color w:val="000000" w:themeColor="text1"/>
          <w:sz w:val="28"/>
          <w:szCs w:val="28"/>
        </w:rPr>
        <w:t xml:space="preserve">. </w:t>
      </w:r>
      <w:r w:rsidR="00B24353" w:rsidRPr="00B24353">
        <w:rPr>
          <w:rFonts w:eastAsia="Arial"/>
          <w:color w:val="000000" w:themeColor="text1"/>
          <w:sz w:val="24"/>
          <w:szCs w:val="24"/>
        </w:rPr>
        <w:t>1.</w:t>
      </w:r>
      <w:r w:rsidRPr="00B24353">
        <w:rPr>
          <w:rFonts w:eastAsia="Times New Roman"/>
          <w:color w:val="000000" w:themeColor="text1"/>
          <w:sz w:val="24"/>
          <w:szCs w:val="24"/>
        </w:rPr>
        <w:t>К занятиям допускаются обучающиеся, прошедшие  инструктаж по технике безопасности.</w:t>
      </w:r>
    </w:p>
    <w:p w14:paraId="3CBAC1B4" w14:textId="77777777" w:rsidR="008676C5" w:rsidRDefault="008676C5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1.2.При проведении занятий возможно воздействие на обучающихся следующих</w:t>
      </w:r>
    </w:p>
    <w:p w14:paraId="63A5F3C0" w14:textId="77777777" w:rsidR="00AA6C02" w:rsidRPr="00B24353" w:rsidRDefault="008676C5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опасных факторов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:</w:t>
      </w:r>
    </w:p>
    <w:p w14:paraId="7084F306" w14:textId="77777777" w:rsidR="00AA6C02" w:rsidRPr="00B24353" w:rsidRDefault="00AA6C02" w:rsidP="00AA6C02">
      <w:pPr>
        <w:pStyle w:val="a7"/>
        <w:ind w:left="420"/>
        <w:rPr>
          <w:rFonts w:eastAsia="Times New Roman"/>
          <w:color w:val="000000" w:themeColor="text1"/>
          <w:sz w:val="24"/>
          <w:szCs w:val="24"/>
        </w:rPr>
      </w:pPr>
      <w:r w:rsidRPr="00B24353">
        <w:rPr>
          <w:rFonts w:eastAsia="Times New Roman"/>
          <w:color w:val="000000" w:themeColor="text1"/>
          <w:sz w:val="24"/>
          <w:szCs w:val="24"/>
        </w:rPr>
        <w:t>— при работе с острыми и режущими инструментами;</w:t>
      </w:r>
    </w:p>
    <w:p w14:paraId="376C2B0F" w14:textId="77777777" w:rsidR="00AA6C02" w:rsidRPr="00B24353" w:rsidRDefault="00B24353" w:rsidP="00AA6C02">
      <w:pPr>
        <w:pStyle w:val="a7"/>
        <w:ind w:left="42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— 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при работе с конторским клеем</w:t>
      </w:r>
    </w:p>
    <w:p w14:paraId="4BBCBE48" w14:textId="77777777" w:rsidR="00AA6C02" w:rsidRPr="00B24353" w:rsidRDefault="00B24353" w:rsidP="00AA6C02">
      <w:pPr>
        <w:pStyle w:val="a7"/>
        <w:ind w:left="42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— 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при нарушении инструкции по ТБ</w:t>
      </w:r>
    </w:p>
    <w:p w14:paraId="22DCB636" w14:textId="77777777" w:rsidR="008676C5" w:rsidRDefault="008676C5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1.3</w:t>
      </w:r>
      <w:r w:rsidR="00B24353">
        <w:rPr>
          <w:rFonts w:eastAsia="Arial"/>
          <w:color w:val="000000" w:themeColor="text1"/>
          <w:sz w:val="24"/>
          <w:szCs w:val="24"/>
        </w:rPr>
        <w:t>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В кабинете должна быть аптечка, укомп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softHyphen/>
        <w:t>лектованная необходимыми медикаментами</w:t>
      </w:r>
    </w:p>
    <w:p w14:paraId="0846F83B" w14:textId="77777777" w:rsidR="00AA6C02" w:rsidRPr="00B24353" w:rsidRDefault="00AA6C02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 w:rsidRPr="00B24353">
        <w:rPr>
          <w:rFonts w:eastAsia="Times New Roman"/>
          <w:color w:val="000000" w:themeColor="text1"/>
          <w:sz w:val="24"/>
          <w:szCs w:val="24"/>
        </w:rPr>
        <w:t xml:space="preserve"> и перевязочными сред</w:t>
      </w:r>
      <w:r w:rsidRPr="00B24353">
        <w:rPr>
          <w:rFonts w:eastAsia="Times New Roman"/>
          <w:color w:val="000000" w:themeColor="text1"/>
          <w:sz w:val="24"/>
          <w:szCs w:val="24"/>
        </w:rPr>
        <w:softHyphen/>
        <w:t>ствами для ока</w:t>
      </w:r>
      <w:r w:rsidR="008676C5">
        <w:rPr>
          <w:rFonts w:eastAsia="Times New Roman"/>
          <w:color w:val="000000" w:themeColor="text1"/>
          <w:sz w:val="24"/>
          <w:szCs w:val="24"/>
        </w:rPr>
        <w:t>зания первой помощи</w:t>
      </w:r>
      <w:r w:rsidRPr="00B24353">
        <w:rPr>
          <w:rFonts w:eastAsia="Times New Roman"/>
          <w:color w:val="000000" w:themeColor="text1"/>
          <w:sz w:val="24"/>
          <w:szCs w:val="24"/>
        </w:rPr>
        <w:t>.</w:t>
      </w:r>
    </w:p>
    <w:p w14:paraId="25ADB545" w14:textId="77777777" w:rsidR="00AA6C02" w:rsidRPr="00373A2C" w:rsidRDefault="00AA6C02" w:rsidP="00AA6C02">
      <w:pPr>
        <w:rPr>
          <w:sz w:val="16"/>
          <w:szCs w:val="16"/>
        </w:rPr>
      </w:pPr>
    </w:p>
    <w:p w14:paraId="140FD6A2" w14:textId="77777777" w:rsidR="00AA6C02" w:rsidRPr="0037145F" w:rsidRDefault="00AA6C02" w:rsidP="00AA6C02">
      <w:pPr>
        <w:widowControl/>
        <w:numPr>
          <w:ilvl w:val="0"/>
          <w:numId w:val="3"/>
        </w:numPr>
        <w:autoSpaceDE/>
        <w:autoSpaceDN/>
        <w:adjustRightInd/>
        <w:rPr>
          <w:b/>
          <w:bCs/>
          <w:sz w:val="24"/>
          <w:szCs w:val="24"/>
        </w:rPr>
      </w:pPr>
      <w:r w:rsidRPr="0037145F">
        <w:rPr>
          <w:b/>
          <w:bCs/>
          <w:sz w:val="24"/>
          <w:szCs w:val="24"/>
        </w:rPr>
        <w:t>ТРЕБОВАНИЯ БЕЗОПАСНОСТИ ПЕРЕД  НАЧАЛОМ  ЗАНЯТИЙ</w:t>
      </w:r>
    </w:p>
    <w:p w14:paraId="3EA9D207" w14:textId="77777777" w:rsidR="008676C5" w:rsidRDefault="008676C5" w:rsidP="00AA6C02">
      <w:pPr>
        <w:pStyle w:val="a7"/>
        <w:rPr>
          <w:rFonts w:eastAsia="Arial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2.1.Убрать все лишнее с рабочего стола.</w:t>
      </w:r>
    </w:p>
    <w:p w14:paraId="13EB33D5" w14:textId="77777777" w:rsidR="00AA6C02" w:rsidRPr="00B24353" w:rsidRDefault="00B24353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2</w:t>
      </w:r>
      <w:r w:rsidR="00AA6C02" w:rsidRPr="00B24353">
        <w:rPr>
          <w:rFonts w:eastAsia="Arial"/>
          <w:color w:val="000000" w:themeColor="text1"/>
          <w:sz w:val="24"/>
          <w:szCs w:val="24"/>
        </w:rPr>
        <w:t>.</w:t>
      </w:r>
      <w:r w:rsidR="008676C5">
        <w:rPr>
          <w:rFonts w:eastAsia="Arial"/>
          <w:color w:val="000000" w:themeColor="text1"/>
          <w:sz w:val="24"/>
          <w:szCs w:val="24"/>
        </w:rPr>
        <w:t>2.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Приготовить необходимые материалы и инструменты.</w:t>
      </w:r>
    </w:p>
    <w:p w14:paraId="41302B53" w14:textId="77777777" w:rsidR="00AA6C02" w:rsidRPr="00B24353" w:rsidRDefault="008676C5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2.3.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Внимательно выслушать инструктаж по ТБ при выполнении работы.</w:t>
      </w:r>
    </w:p>
    <w:p w14:paraId="6FFAEAC9" w14:textId="77777777" w:rsidR="00B24353" w:rsidRDefault="00B24353" w:rsidP="00B24353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.</w:t>
      </w:r>
      <w:r w:rsidR="008676C5">
        <w:rPr>
          <w:rFonts w:eastAsia="Times New Roman"/>
          <w:color w:val="000000" w:themeColor="text1"/>
          <w:sz w:val="24"/>
          <w:szCs w:val="24"/>
        </w:rPr>
        <w:t>4.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 xml:space="preserve"> Одеть рабочую одежду – нарукавники, фартук.</w:t>
      </w:r>
    </w:p>
    <w:p w14:paraId="080E26D8" w14:textId="77777777" w:rsidR="00517051" w:rsidRPr="00B24353" w:rsidRDefault="00517051" w:rsidP="00B24353">
      <w:pPr>
        <w:pStyle w:val="a7"/>
        <w:rPr>
          <w:rFonts w:eastAsia="Times New Roman"/>
          <w:color w:val="000000" w:themeColor="text1"/>
          <w:sz w:val="24"/>
          <w:szCs w:val="24"/>
        </w:rPr>
      </w:pPr>
    </w:p>
    <w:p w14:paraId="21F4EFD5" w14:textId="77777777" w:rsidR="00AA6C02" w:rsidRPr="00B24353" w:rsidRDefault="00B24353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b/>
          <w:bCs/>
        </w:rPr>
        <w:t>3.</w:t>
      </w:r>
      <w:r w:rsidRPr="0037145F">
        <w:rPr>
          <w:b/>
          <w:bCs/>
          <w:sz w:val="24"/>
          <w:szCs w:val="24"/>
        </w:rPr>
        <w:t>ТРЕБОВАНИЯ БЕЗОПАСНОСТИ ВО ВРЕМЯ  ЗАНЯТИЙ</w:t>
      </w:r>
    </w:p>
    <w:p w14:paraId="4CA17D2B" w14:textId="77777777" w:rsidR="00AA6C02" w:rsidRPr="00B24353" w:rsidRDefault="0037145F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3.1.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Выполнять все</w:t>
      </w:r>
      <w:r w:rsidR="00576754">
        <w:rPr>
          <w:rFonts w:eastAsia="Times New Roman"/>
          <w:color w:val="000000" w:themeColor="text1"/>
          <w:sz w:val="24"/>
          <w:szCs w:val="24"/>
        </w:rPr>
        <w:t xml:space="preserve"> требования</w:t>
      </w:r>
      <w:r w:rsidR="00B24353">
        <w:rPr>
          <w:rFonts w:eastAsia="Times New Roman"/>
          <w:color w:val="000000" w:themeColor="text1"/>
          <w:sz w:val="24"/>
          <w:szCs w:val="24"/>
        </w:rPr>
        <w:t xml:space="preserve"> только по указанию преподава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теля.</w:t>
      </w:r>
    </w:p>
    <w:p w14:paraId="6A4BBCB3" w14:textId="77777777" w:rsidR="00AA6C02" w:rsidRPr="00B24353" w:rsidRDefault="0037145F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3.2.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Ножницы передавать друг другу острым концом вниз.</w:t>
      </w:r>
    </w:p>
    <w:p w14:paraId="7693164F" w14:textId="77777777" w:rsidR="00AA6C02" w:rsidRPr="00B24353" w:rsidRDefault="0037145F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3.3.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При резании бумаги, ткани не направлять ножницы к себе или товарищу.</w:t>
      </w:r>
    </w:p>
    <w:p w14:paraId="03CBDB80" w14:textId="77777777" w:rsidR="00AA6C02" w:rsidRPr="00B24353" w:rsidRDefault="0037145F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3.4.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Не делать резких движений во время работы.</w:t>
      </w:r>
    </w:p>
    <w:p w14:paraId="3EB06849" w14:textId="77777777" w:rsidR="00AA6C02" w:rsidRPr="00B24353" w:rsidRDefault="0037145F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3.5.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Соблюдать порядок</w:t>
      </w:r>
      <w:r w:rsidR="00576754">
        <w:rPr>
          <w:rFonts w:eastAsia="Times New Roman"/>
          <w:color w:val="000000" w:themeColor="text1"/>
          <w:sz w:val="24"/>
          <w:szCs w:val="24"/>
        </w:rPr>
        <w:t xml:space="preserve"> на рабочем месте и дисциплину.</w:t>
      </w:r>
    </w:p>
    <w:p w14:paraId="109D877F" w14:textId="77777777" w:rsidR="00AA6C02" w:rsidRPr="00B24353" w:rsidRDefault="0037145F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3.6.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При работе швейной иглой одеть напёрсток.</w:t>
      </w:r>
    </w:p>
    <w:p w14:paraId="0663D7DA" w14:textId="77777777" w:rsidR="00AA6C02" w:rsidRPr="00B24353" w:rsidRDefault="0037145F" w:rsidP="00AA6C02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3.7.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Осторожно пользоваться конторским клеем.</w:t>
      </w:r>
    </w:p>
    <w:p w14:paraId="3F5C68F6" w14:textId="77777777" w:rsidR="00517051" w:rsidRDefault="0037145F" w:rsidP="00AA6C02">
      <w:pPr>
        <w:widowControl/>
        <w:autoSpaceDE/>
        <w:autoSpaceDN/>
        <w:adjustRightInd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3.8.</w:t>
      </w:r>
      <w:r w:rsidR="00AA6C02" w:rsidRPr="00B24353">
        <w:rPr>
          <w:rFonts w:eastAsia="Times New Roman"/>
          <w:color w:val="000000" w:themeColor="text1"/>
          <w:sz w:val="24"/>
          <w:szCs w:val="24"/>
        </w:rPr>
        <w:t>Не покидать рабочее место без разрешения преподавателя</w:t>
      </w:r>
    </w:p>
    <w:p w14:paraId="573389FF" w14:textId="77777777" w:rsidR="0037145F" w:rsidRPr="0037145F" w:rsidRDefault="0037145F" w:rsidP="00AA6C02">
      <w:pPr>
        <w:widowControl/>
        <w:autoSpaceDE/>
        <w:autoSpaceDN/>
        <w:adjustRightInd/>
        <w:rPr>
          <w:rFonts w:eastAsia="Times New Roman"/>
          <w:color w:val="000000" w:themeColor="text1"/>
          <w:sz w:val="24"/>
          <w:szCs w:val="24"/>
        </w:rPr>
      </w:pPr>
    </w:p>
    <w:p w14:paraId="6F41D34D" w14:textId="77777777" w:rsidR="00AA6C02" w:rsidRPr="0037145F" w:rsidRDefault="00517051" w:rsidP="00517051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37145F">
        <w:rPr>
          <w:b/>
          <w:bCs/>
          <w:sz w:val="24"/>
          <w:szCs w:val="24"/>
        </w:rPr>
        <w:t xml:space="preserve">4. </w:t>
      </w:r>
      <w:r w:rsidR="00AA6C02" w:rsidRPr="0037145F">
        <w:rPr>
          <w:b/>
          <w:bCs/>
          <w:sz w:val="24"/>
          <w:szCs w:val="24"/>
        </w:rPr>
        <w:t>ТРЕБОВАНИЯ БЕЗОПАСНОСТИ В АВАРИЙНЫХ СИТУАЦИЯХ</w:t>
      </w:r>
    </w:p>
    <w:p w14:paraId="4B541EBE" w14:textId="77777777" w:rsidR="008676C5" w:rsidRDefault="0037145F" w:rsidP="0051705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4.1.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 xml:space="preserve">При получении </w:t>
      </w:r>
      <w:r w:rsidR="0013024D" w:rsidRPr="00517051">
        <w:rPr>
          <w:rFonts w:eastAsia="Times New Roman"/>
          <w:color w:val="000000" w:themeColor="text1"/>
          <w:sz w:val="24"/>
          <w:szCs w:val="24"/>
        </w:rPr>
        <w:t>обучающимся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травмы немедленно</w:t>
      </w:r>
      <w:r w:rsidR="0013024D" w:rsidRPr="00517051">
        <w:rPr>
          <w:rFonts w:eastAsia="Times New Roman"/>
          <w:color w:val="000000" w:themeColor="text1"/>
          <w:sz w:val="24"/>
          <w:szCs w:val="24"/>
        </w:rPr>
        <w:t xml:space="preserve"> сообщить о случившемся </w:t>
      </w:r>
    </w:p>
    <w:p w14:paraId="752C3CE8" w14:textId="77777777" w:rsidR="008676C5" w:rsidRDefault="008676C5" w:rsidP="008676C5">
      <w:pPr>
        <w:pStyle w:val="a7"/>
        <w:rPr>
          <w:rFonts w:eastAsia="Times New Roman"/>
          <w:color w:val="000000" w:themeColor="text1"/>
          <w:sz w:val="24"/>
          <w:szCs w:val="24"/>
        </w:rPr>
      </w:pPr>
      <w:r w:rsidRPr="00517051">
        <w:rPr>
          <w:rFonts w:eastAsia="Times New Roman"/>
          <w:color w:val="000000" w:themeColor="text1"/>
          <w:sz w:val="24"/>
          <w:szCs w:val="24"/>
        </w:rPr>
        <w:t>преподавателю для оказания первой медицинской помощи.</w:t>
      </w:r>
    </w:p>
    <w:p w14:paraId="3D2980F9" w14:textId="77777777" w:rsidR="00AA6C02" w:rsidRDefault="0037145F" w:rsidP="0051705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4.2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.При возникновении пожара в кабинете, немедленно пре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softHyphen/>
        <w:t xml:space="preserve">кратить занятия, по команде  </w:t>
      </w:r>
    </w:p>
    <w:p w14:paraId="7C45B17C" w14:textId="77777777" w:rsidR="008676C5" w:rsidRPr="00517051" w:rsidRDefault="008676C5" w:rsidP="00517051">
      <w:pPr>
        <w:pStyle w:val="a7"/>
        <w:rPr>
          <w:rFonts w:eastAsia="Times New Roman"/>
          <w:color w:val="000000" w:themeColor="text1"/>
          <w:sz w:val="24"/>
          <w:szCs w:val="24"/>
        </w:rPr>
      </w:pPr>
      <w:r w:rsidRPr="00517051">
        <w:rPr>
          <w:rFonts w:eastAsia="Times New Roman"/>
          <w:color w:val="000000" w:themeColor="text1"/>
          <w:sz w:val="24"/>
          <w:szCs w:val="24"/>
        </w:rPr>
        <w:t>преподавателя организованно, без паники покинуть помещение</w:t>
      </w:r>
    </w:p>
    <w:p w14:paraId="18B6EADE" w14:textId="77777777" w:rsidR="00AA6C02" w:rsidRDefault="0037145F" w:rsidP="0051705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4.3.</w:t>
      </w:r>
      <w:r w:rsidR="00AA6C02" w:rsidRPr="00517051">
        <w:rPr>
          <w:sz w:val="24"/>
          <w:szCs w:val="24"/>
        </w:rPr>
        <w:t>Соблюдать дисциплину, выполнять все указани</w:t>
      </w:r>
      <w:r w:rsidR="0013024D" w:rsidRPr="00517051">
        <w:rPr>
          <w:sz w:val="24"/>
          <w:szCs w:val="24"/>
        </w:rPr>
        <w:t>я преподавателя</w:t>
      </w:r>
    </w:p>
    <w:p w14:paraId="3C5D1433" w14:textId="77777777" w:rsidR="0037145F" w:rsidRPr="00517051" w:rsidRDefault="0037145F" w:rsidP="00517051">
      <w:pPr>
        <w:widowControl/>
        <w:autoSpaceDE/>
        <w:autoSpaceDN/>
        <w:adjustRightInd/>
        <w:rPr>
          <w:sz w:val="24"/>
          <w:szCs w:val="24"/>
        </w:rPr>
      </w:pPr>
    </w:p>
    <w:p w14:paraId="59DCC24A" w14:textId="77777777" w:rsidR="00AA6C02" w:rsidRPr="0037145F" w:rsidRDefault="0037145F" w:rsidP="0037145F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AA6C02" w:rsidRPr="0037145F">
        <w:rPr>
          <w:b/>
          <w:bCs/>
          <w:sz w:val="24"/>
          <w:szCs w:val="24"/>
        </w:rPr>
        <w:t xml:space="preserve">ТРЕБОВАНИЯ БЕЗОПАСНОСТИ ПО ОКОНЧАНИИ </w:t>
      </w:r>
      <w:r w:rsidR="0013024D" w:rsidRPr="0037145F">
        <w:rPr>
          <w:b/>
          <w:bCs/>
          <w:sz w:val="24"/>
          <w:szCs w:val="24"/>
        </w:rPr>
        <w:t>ЗАНЯТИЙ</w:t>
      </w:r>
    </w:p>
    <w:p w14:paraId="051681F4" w14:textId="77777777" w:rsidR="00AA6C02" w:rsidRPr="00517051" w:rsidRDefault="0037145F" w:rsidP="0051705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5.1.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После окончания работы произведите уборку своего места.</w:t>
      </w:r>
    </w:p>
    <w:p w14:paraId="4B8424CA" w14:textId="77777777" w:rsidR="0037145F" w:rsidRDefault="0037145F" w:rsidP="0051705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5.2.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 xml:space="preserve">Вложите ножницы в футляр, швейные иглы в подушечку-игольницу. </w:t>
      </w:r>
    </w:p>
    <w:p w14:paraId="2784273C" w14:textId="77777777" w:rsidR="00AA6C02" w:rsidRPr="00517051" w:rsidRDefault="0037145F" w:rsidP="0051705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5.3.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Проверьте безопасность рабочего места, убраны ли все иголки .</w:t>
      </w:r>
    </w:p>
    <w:p w14:paraId="13E1F813" w14:textId="77777777" w:rsidR="00AA6C02" w:rsidRPr="00517051" w:rsidRDefault="0037145F" w:rsidP="0051705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5.4.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Вымойте лицо и руки с мылом.</w:t>
      </w:r>
    </w:p>
    <w:p w14:paraId="5EF6AB1F" w14:textId="77777777" w:rsidR="00AA6C02" w:rsidRPr="00517051" w:rsidRDefault="0037145F" w:rsidP="00517051">
      <w:pPr>
        <w:pStyle w:val="a7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5.5.</w:t>
      </w:r>
      <w:r w:rsidR="00AA6C02" w:rsidRPr="00517051">
        <w:rPr>
          <w:rFonts w:eastAsia="Times New Roman"/>
          <w:color w:val="000000" w:themeColor="text1"/>
          <w:sz w:val="24"/>
          <w:szCs w:val="24"/>
        </w:rPr>
        <w:t>О всех недостатках, обнаруженных во время работы, сообщите преподавателю.</w:t>
      </w:r>
    </w:p>
    <w:p w14:paraId="380FA346" w14:textId="77777777" w:rsidR="001D0842" w:rsidRPr="001D0D7E" w:rsidRDefault="001D0842" w:rsidP="001D0D7E">
      <w:pPr>
        <w:pStyle w:val="a7"/>
        <w:rPr>
          <w:color w:val="000000" w:themeColor="text1"/>
          <w:sz w:val="28"/>
          <w:szCs w:val="28"/>
        </w:rPr>
      </w:pPr>
    </w:p>
    <w:sectPr w:rsidR="001D0842" w:rsidRPr="001D0D7E" w:rsidSect="003450BE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6409"/>
    <w:multiLevelType w:val="singleLevel"/>
    <w:tmpl w:val="ED5EBA7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B0939D9"/>
    <w:multiLevelType w:val="hybridMultilevel"/>
    <w:tmpl w:val="F83A7668"/>
    <w:lvl w:ilvl="0" w:tplc="928CA4F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94450"/>
    <w:multiLevelType w:val="multilevel"/>
    <w:tmpl w:val="3AB0FB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" w15:restartNumberingAfterBreak="0">
    <w:nsid w:val="61AB236E"/>
    <w:multiLevelType w:val="multilevel"/>
    <w:tmpl w:val="A54A70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842"/>
    <w:rsid w:val="00054B49"/>
    <w:rsid w:val="000C5B86"/>
    <w:rsid w:val="0013024D"/>
    <w:rsid w:val="001366F8"/>
    <w:rsid w:val="00171D42"/>
    <w:rsid w:val="001D0842"/>
    <w:rsid w:val="001D0D7E"/>
    <w:rsid w:val="00235E4C"/>
    <w:rsid w:val="003450BE"/>
    <w:rsid w:val="00370AB4"/>
    <w:rsid w:val="0037145F"/>
    <w:rsid w:val="0039264C"/>
    <w:rsid w:val="003C4BDD"/>
    <w:rsid w:val="003D4922"/>
    <w:rsid w:val="003F2C34"/>
    <w:rsid w:val="003F693C"/>
    <w:rsid w:val="004517E2"/>
    <w:rsid w:val="004E517C"/>
    <w:rsid w:val="00517051"/>
    <w:rsid w:val="0055370F"/>
    <w:rsid w:val="00576754"/>
    <w:rsid w:val="00662BEB"/>
    <w:rsid w:val="008676C5"/>
    <w:rsid w:val="0087625E"/>
    <w:rsid w:val="00912AAA"/>
    <w:rsid w:val="00990E05"/>
    <w:rsid w:val="00A8404F"/>
    <w:rsid w:val="00AA6C02"/>
    <w:rsid w:val="00B24353"/>
    <w:rsid w:val="00BB15C8"/>
    <w:rsid w:val="00E63903"/>
    <w:rsid w:val="00ED21B0"/>
    <w:rsid w:val="00F61525"/>
    <w:rsid w:val="00FF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6BBF"/>
  <w15:docId w15:val="{0BC7B779-C41F-47AE-9C54-17BB305B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C02"/>
    <w:pPr>
      <w:keepNext/>
      <w:widowControl/>
      <w:tabs>
        <w:tab w:val="left" w:pos="3920"/>
      </w:tabs>
      <w:autoSpaceDE/>
      <w:autoSpaceDN/>
      <w:adjustRightInd/>
      <w:jc w:val="center"/>
      <w:outlineLvl w:val="0"/>
    </w:pPr>
    <w:rPr>
      <w:rFonts w:eastAsia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42"/>
    <w:rPr>
      <w:rFonts w:ascii="Tahoma" w:hAnsi="Tahoma" w:cs="Tahoma"/>
      <w:sz w:val="16"/>
      <w:szCs w:val="16"/>
    </w:rPr>
  </w:style>
  <w:style w:type="character" w:styleId="a5">
    <w:name w:val="Intense Reference"/>
    <w:basedOn w:val="a0"/>
    <w:uiPriority w:val="32"/>
    <w:qFormat/>
    <w:rsid w:val="001D0842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1D0842"/>
    <w:pPr>
      <w:ind w:left="720"/>
      <w:contextualSpacing/>
    </w:pPr>
  </w:style>
  <w:style w:type="paragraph" w:styleId="a7">
    <w:name w:val="No Spacing"/>
    <w:uiPriority w:val="1"/>
    <w:qFormat/>
    <w:rsid w:val="00A84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C0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PC</cp:lastModifiedBy>
  <cp:revision>26</cp:revision>
  <cp:lastPrinted>2018-11-13T10:52:00Z</cp:lastPrinted>
  <dcterms:created xsi:type="dcterms:W3CDTF">2011-11-28T14:49:00Z</dcterms:created>
  <dcterms:modified xsi:type="dcterms:W3CDTF">2020-09-11T09:23:00Z</dcterms:modified>
</cp:coreProperties>
</file>